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85247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Приложение N 4</w:t>
      </w:r>
    </w:p>
    <w:p w14:paraId="68994DC6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к Порядку проведения оценки</w:t>
      </w:r>
    </w:p>
    <w:p w14:paraId="5C4998EB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соответствия в форме технических</w:t>
      </w:r>
    </w:p>
    <w:p w14:paraId="0E7C501B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испытаний, токсикологических</w:t>
      </w:r>
    </w:p>
    <w:p w14:paraId="5219E264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исследований, клинических</w:t>
      </w:r>
    </w:p>
    <w:p w14:paraId="460EF437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испытаний, медицинских изделий</w:t>
      </w:r>
    </w:p>
    <w:p w14:paraId="46BBAC4F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в целях государственной</w:t>
      </w:r>
    </w:p>
    <w:p w14:paraId="28CE33BC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регистрации медицинских</w:t>
      </w:r>
    </w:p>
    <w:p w14:paraId="09A36F65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изделий, утвержденному</w:t>
      </w:r>
    </w:p>
    <w:p w14:paraId="5DF51CBA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приказом Министерства</w:t>
      </w:r>
    </w:p>
    <w:p w14:paraId="1F5BFDC3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здравоохранения</w:t>
      </w:r>
    </w:p>
    <w:p w14:paraId="2722F4CA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Российской Федерации</w:t>
      </w:r>
    </w:p>
    <w:p w14:paraId="03159FC9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от 30 августа 2021 г. N 885н</w:t>
      </w:r>
    </w:p>
    <w:p w14:paraId="6F9F908C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794358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Рекомендуемый образец</w:t>
      </w:r>
    </w:p>
    <w:p w14:paraId="62197AE2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50"/>
      </w:tblGrid>
      <w:tr w:rsidR="00316B06" w14:paraId="4563545A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68C09DF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B06" w14:paraId="5904651A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EA7DE36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испытательной организации, адрес, телефон</w:t>
            </w:r>
          </w:p>
        </w:tc>
      </w:tr>
    </w:tbl>
    <w:p w14:paraId="18A78C16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B5E235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0"/>
        <w:gridCol w:w="8750"/>
      </w:tblGrid>
      <w:tr w:rsidR="00316B06" w14:paraId="3FEC7731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14:paraId="52B410A0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0" w:type="dxa"/>
            <w:tcBorders>
              <w:top w:val="nil"/>
              <w:left w:val="nil"/>
              <w:bottom w:val="nil"/>
              <w:right w:val="nil"/>
            </w:tcBorders>
          </w:tcPr>
          <w:p w14:paraId="60EEB040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</w:tc>
      </w:tr>
      <w:tr w:rsidR="00316B06" w14:paraId="288A84DE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14:paraId="6DA57AE0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067C8AF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14CF883B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14:paraId="65180154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4F7E315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(руководитель или иной уполномоченный сотрудник испытательной организации, фамилия, имя и отчество (при наличии), подпись, печать)</w:t>
            </w:r>
          </w:p>
        </w:tc>
      </w:tr>
      <w:tr w:rsidR="00316B06" w14:paraId="25568C27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14:paraId="78A9EC9D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750" w:type="dxa"/>
            <w:tcBorders>
              <w:top w:val="nil"/>
              <w:left w:val="nil"/>
              <w:bottom w:val="nil"/>
              <w:right w:val="nil"/>
            </w:tcBorders>
          </w:tcPr>
          <w:p w14:paraId="29E7312E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697D9EF9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14:paraId="044B70DD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750" w:type="dxa"/>
            <w:tcBorders>
              <w:top w:val="nil"/>
              <w:left w:val="nil"/>
              <w:bottom w:val="nil"/>
              <w:right w:val="nil"/>
            </w:tcBorders>
          </w:tcPr>
          <w:p w14:paraId="5D3586B4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"__" ____________ 20__ г.</w:t>
            </w:r>
          </w:p>
        </w:tc>
      </w:tr>
    </w:tbl>
    <w:p w14:paraId="1348B2C4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FEC9CA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903A40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АКТ ОЦЕНКИ РЕЗУЛЬТАТОВ КЛИНИЧЕСКИХ ИСПЫТАНИЙ МЕДИЦИНСКОГО ИЗДЕЛИЯ</w:t>
      </w:r>
    </w:p>
    <w:p w14:paraId="53178A5B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 ________ от "__" ____________ 20__ г.</w:t>
      </w:r>
    </w:p>
    <w:p w14:paraId="4923AE7C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0"/>
        <w:gridCol w:w="4875"/>
      </w:tblGrid>
      <w:tr w:rsidR="00316B06" w14:paraId="05963059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8E99453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3EC26B8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63B7BE5D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7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DC96F17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медицинского изделия</w:t>
            </w:r>
          </w:p>
        </w:tc>
      </w:tr>
      <w:tr w:rsidR="00316B06" w14:paraId="15A125D2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1B0EDD1D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4456785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7132B749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6234AE39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7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A0C9EBF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испытательной организации,</w:t>
            </w:r>
          </w:p>
        </w:tc>
      </w:tr>
      <w:tr w:rsidR="00316B06" w14:paraId="217ECB88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1AE6AAC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B3F2BC3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3F3238C5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7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852E545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указанием места проведения испытаний</w:t>
            </w:r>
          </w:p>
        </w:tc>
      </w:tr>
    </w:tbl>
    <w:p w14:paraId="04B8B9F5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C29E0E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Полномочия на проведение работ по испытаниям.</w:t>
      </w:r>
    </w:p>
    <w:p w14:paraId="6E3665CF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ECB787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Лицензия на медицинскую деятельность от "__" ___________ 20__ г. N _______ сроком действия ________________________</w:t>
      </w:r>
    </w:p>
    <w:p w14:paraId="0F497D4E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В период с "__" ____________ 20__ г. по "__" ____________ 20__ г.</w:t>
      </w:r>
    </w:p>
    <w:p w14:paraId="1158C2D9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50"/>
      </w:tblGrid>
      <w:tr w:rsidR="00316B06" w14:paraId="185DE8BB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537CA70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организации, проводящей испытания</w:t>
            </w:r>
          </w:p>
        </w:tc>
      </w:tr>
    </w:tbl>
    <w:p w14:paraId="65B610B1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проведена оценка результатов клинических испытаний в форме проведения испытаний с участием человека и (или) оценки и анализа клинических данных</w:t>
      </w:r>
    </w:p>
    <w:p w14:paraId="14AB5070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00"/>
        <w:gridCol w:w="4500"/>
      </w:tblGrid>
      <w:tr w:rsidR="00316B06" w14:paraId="3A303404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B398F04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необходимое указать</w:t>
            </w:r>
          </w:p>
        </w:tc>
      </w:tr>
      <w:tr w:rsidR="00316B06" w14:paraId="77D49B01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64853B2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FBFB01F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153D3E2A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24B7E69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медицинского изделия (с указанием принадлежностей, необходимых для применения медицинского изделия по назначению)</w:t>
            </w:r>
          </w:p>
        </w:tc>
      </w:tr>
      <w:tr w:rsidR="00316B06" w14:paraId="304C36D3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14:paraId="698697B0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B76313F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35C3DA50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14:paraId="76DFF6B8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5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908E848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(наименование производителя, страна производства)</w:t>
            </w:r>
          </w:p>
        </w:tc>
      </w:tr>
      <w:tr w:rsidR="00316B06" w14:paraId="60331FBA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14:paraId="359B05D5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73B7CE5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740E1FB1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14:paraId="245507CD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5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D190628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 обозначение технической и эксплуатационной документации</w:t>
            </w:r>
          </w:p>
        </w:tc>
      </w:tr>
    </w:tbl>
    <w:p w14:paraId="5CE2D08B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675F75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Для проведения клинических испытаний представлены:</w:t>
      </w:r>
    </w:p>
    <w:p w14:paraId="0CC5C1C1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75"/>
      </w:tblGrid>
      <w:tr w:rsidR="00316B06" w14:paraId="2F891CE7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7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9A6D013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документов, данных, образцов медицинского изделия (количество)</w:t>
            </w:r>
          </w:p>
        </w:tc>
      </w:tr>
    </w:tbl>
    <w:p w14:paraId="3A26A601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BB5744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0"/>
        <w:gridCol w:w="4500"/>
      </w:tblGrid>
      <w:tr w:rsidR="00316B06" w14:paraId="75DF2B05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14:paraId="690FC2E9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CB5648D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511E7540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14:paraId="0D8248B2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50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A2B7B1A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медицинской организации</w:t>
            </w:r>
          </w:p>
        </w:tc>
      </w:tr>
    </w:tbl>
    <w:p w14:paraId="18850C2B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308106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00"/>
        <w:gridCol w:w="4500"/>
      </w:tblGrid>
      <w:tr w:rsidR="00316B06" w14:paraId="1B49F8E3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14:paraId="36D28DE2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проведена оценка результатов клинических испытаний 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699F49D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275C339C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14:paraId="7FDDEBBC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5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FA9923D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медицинского изделия</w:t>
            </w:r>
          </w:p>
        </w:tc>
      </w:tr>
      <w:tr w:rsidR="00316B06" w14:paraId="06FE2381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14:paraId="1734AE7B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утвержденной программой 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B16711C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14:paraId="5EA4C7A8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8C4FEB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50"/>
        <w:gridCol w:w="7750"/>
      </w:tblGrid>
      <w:tr w:rsidR="00316B06" w14:paraId="4BEDE7AF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BE2ED0D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7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BACB6CF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1ACBB303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0DDFF2B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F92B8E3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краткая характеристика медицинского изделия, назначение, установленное производителем</w:t>
            </w:r>
          </w:p>
        </w:tc>
      </w:tr>
      <w:tr w:rsidR="00316B06" w14:paraId="43D63B79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139F312A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77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D2DDF23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49EA2BC0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CB4712B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1663ACB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медицинского изделия в соответствии с номенклатурной классификацией медицинских изделий</w:t>
            </w:r>
          </w:p>
        </w:tc>
      </w:tr>
      <w:tr w:rsidR="00316B06" w14:paraId="0D24A721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79D52D2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77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97F2113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078312FF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22C4C91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8823DA2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потенциального риска применения медицинского изделия в соответствии с </w:t>
            </w:r>
            <w:hyperlink r:id="rId4" w:history="1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номенклатурной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классификацией медицинских изделий</w:t>
            </w:r>
          </w:p>
        </w:tc>
      </w:tr>
      <w:tr w:rsidR="00316B06" w14:paraId="2E96400A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A7C7B61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77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49621AA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6F4E19C6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5238BD5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FB8602A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представленной документации</w:t>
            </w:r>
          </w:p>
        </w:tc>
      </w:tr>
      <w:tr w:rsidR="00316B06" w14:paraId="649614CB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223FBE10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3.5.</w:t>
            </w:r>
          </w:p>
        </w:tc>
        <w:tc>
          <w:tcPr>
            <w:tcW w:w="77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026B2C7B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43A6296D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6CA88CBB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92BE2BD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пациентов (количество, пол, возраст, диагноз), их информированное согласие</w:t>
            </w:r>
          </w:p>
        </w:tc>
      </w:tr>
      <w:tr w:rsidR="00316B06" w14:paraId="2B570D6E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8902059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77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C35E9CC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7564AED0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5AAF207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A13D1CE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проведенных клинических испытаний медицинского изделия с указанием количества проведенных обследований, операций, процедур, анализов</w:t>
            </w:r>
          </w:p>
        </w:tc>
      </w:tr>
      <w:tr w:rsidR="00316B06" w14:paraId="7E88D8B7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2935FBE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77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ACCD15E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000B38DC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62EECEF4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E8644D2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испытаний программного обеспечения, являющегося медицинским изделием, в том числе программного обеспечения с применением технологий искусственного интеллекта, выполненных с использованием медицинских данных пациентов, верифицированных медицинской организацией, полученных в ходе диагностики, лечения, реабилитации</w:t>
            </w:r>
          </w:p>
        </w:tc>
      </w:tr>
      <w:tr w:rsidR="00316B06" w14:paraId="45314928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990FA1B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3.8. </w:t>
            </w:r>
          </w:p>
        </w:tc>
        <w:tc>
          <w:tcPr>
            <w:tcW w:w="77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9D7C1C3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73279EF0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ED04BEA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7FD1550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 взаимозаменяемых медицинских изделиях</w:t>
            </w:r>
          </w:p>
        </w:tc>
      </w:tr>
      <w:tr w:rsidR="00316B06" w14:paraId="495624A0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2094736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77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8FDBD5B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5EF855A5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8C7DC6E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6601451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наработка медицинского изделия в часах в течение клинических испытаний, количество измерений, циклов стерилизации (при наличии)</w:t>
            </w:r>
          </w:p>
        </w:tc>
      </w:tr>
      <w:tr w:rsidR="00316B06" w14:paraId="0E6B4320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77FA7C45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77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F7E6165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5477B536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3FAD786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92B12AA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функциональные качества медицинского изделия, эффективность его применения, показания и противопоказания к его применению</w:t>
            </w:r>
          </w:p>
        </w:tc>
      </w:tr>
      <w:tr w:rsidR="00316B06" w14:paraId="01123A4D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F6FADF7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77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A718BEF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37607470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35353B8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EBF9915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возможности медицинского изделия, касающиеся точности измерений, достоверности, воспроизводимости, надежности</w:t>
            </w:r>
          </w:p>
        </w:tc>
      </w:tr>
      <w:tr w:rsidR="00316B06" w14:paraId="1C076333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0A5FB88E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77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1537E2E0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4964919E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62755B5D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B3EF5B2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эксплуатационные качества медицинского изделия, возможности управления и удобство обращения с ним, техническая эстетика медицинского изделия, его оформление, устойчивость к дезинфекции, стерилизации</w:t>
            </w:r>
          </w:p>
        </w:tc>
      </w:tr>
      <w:tr w:rsidR="00316B06" w14:paraId="4791F47E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32334014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3.13.</w:t>
            </w:r>
          </w:p>
        </w:tc>
        <w:tc>
          <w:tcPr>
            <w:tcW w:w="77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32E0565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B06" w14:paraId="0CF9D297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455D68E7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B8E4BAC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об обнаруженных в процессе клинических испытаний недостатках конструкции и качества медицинского изделия (при наличии), особенности работы с ним в процессе эксплуатации</w:t>
            </w:r>
          </w:p>
        </w:tc>
      </w:tr>
    </w:tbl>
    <w:p w14:paraId="67109ACF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0FDAA2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75"/>
        <w:gridCol w:w="250"/>
      </w:tblGrid>
      <w:tr w:rsidR="00316B06" w14:paraId="2A3251C1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75" w:type="dxa"/>
            <w:tcBorders>
              <w:top w:val="nil"/>
              <w:left w:val="nil"/>
              <w:bottom w:val="nil"/>
              <w:right w:val="nil"/>
            </w:tcBorders>
          </w:tcPr>
          <w:p w14:paraId="12432DC1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Краткое изложение результатов испытаний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363F01BC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634CD43D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75" w:type="dxa"/>
            <w:tcBorders>
              <w:top w:val="nil"/>
              <w:left w:val="nil"/>
              <w:bottom w:val="nil"/>
              <w:right w:val="nil"/>
            </w:tcBorders>
          </w:tcPr>
          <w:p w14:paraId="67772563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Выводы по результатам испытаний 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0E243B8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15AC02D5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75" w:type="dxa"/>
            <w:tcBorders>
              <w:top w:val="nil"/>
              <w:left w:val="nil"/>
              <w:bottom w:val="nil"/>
              <w:right w:val="nil"/>
            </w:tcBorders>
          </w:tcPr>
          <w:p w14:paraId="157725AB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Оценка результатов технических испытаний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16ECCE1E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14:paraId="02F5661F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5B6458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</w:t>
      </w:r>
    </w:p>
    <w:p w14:paraId="1C25367A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25"/>
      </w:tblGrid>
      <w:tr w:rsidR="00316B06" w14:paraId="6AE95719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2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AA79AC5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медицинского изделия</w:t>
            </w:r>
          </w:p>
        </w:tc>
      </w:tr>
    </w:tbl>
    <w:p w14:paraId="14BF4AA1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9EAF60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СООТВЕТСТВУЕТ (НЕ СООТВЕТСТВУЕТ) требованиям нормативной документации, технической и (или) эксплуатационной документации производителя (изготовителя), назначению и показаниям к применению</w:t>
      </w:r>
    </w:p>
    <w:p w14:paraId="27BAA1C9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ПОДТВЕРЖДЕНЫ (НЕ ПОДТВЕРЖДЕНЫ) безопасность и эффективность медицинского изделия.</w:t>
      </w:r>
    </w:p>
    <w:p w14:paraId="3DDD606E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C92F94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Приложения:</w:t>
      </w:r>
    </w:p>
    <w:p w14:paraId="713335E0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заключение совета по этике в сфере обращения медицинских изделий Министерства здравоохранения Российской Федерации (в случае проведения испытаний с участием человека);</w:t>
      </w:r>
    </w:p>
    <w:p w14:paraId="54A6CEFB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утвержденная программа клинических испытаний медицинского изделия;</w:t>
      </w:r>
    </w:p>
    <w:p w14:paraId="1E5F4FB9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протоколы клинических испытаний или результаты оценки и анализа данных, включая графики, снимки, выписки из историй болезни, табулированный, статистически обработанный материал;</w:t>
      </w:r>
    </w:p>
    <w:p w14:paraId="49822C32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подробные данные по использованию медицинских изделий в медицинской практике, данные отдаленных результатов наблюдения (при наличии);</w:t>
      </w:r>
    </w:p>
    <w:p w14:paraId="21E658A7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эксплуатационная документация на медицинское изделие (инструкция по медицинскому применению) при клинических испытаниях физиотерапевтических аппаратов, медицинских изделий, предназначенных для профилактики, диагностики, лечения заболеваний в домашних условиях, программного обеспечения, являющегося медицинским изделием, в том числе программного обеспечения с применением технологий искусственного интеллекта.</w:t>
      </w:r>
    </w:p>
    <w:p w14:paraId="1CE3B405" w14:textId="77777777" w:rsidR="00316B06" w:rsidRDefault="00316B06" w:rsidP="00316B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7DE3E1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Приложения являются неотъемлемой частью Акта.</w:t>
      </w:r>
    </w:p>
    <w:p w14:paraId="069C1432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Подписи:</w:t>
      </w:r>
    </w:p>
    <w:p w14:paraId="2CBF7365" w14:textId="77777777" w:rsidR="00316B06" w:rsidRDefault="00316B06" w:rsidP="00316B06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50"/>
        <w:gridCol w:w="6000"/>
      </w:tblGrid>
      <w:tr w:rsidR="00316B06" w14:paraId="0D0D41B9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</w:tcPr>
          <w:p w14:paraId="47BAAA21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комиссии 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F1D95EB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7BE040A0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</w:tcPr>
          <w:p w14:paraId="509F1885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0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27C76A5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должность, фамилия, имя и отчество (при наличии)</w:t>
            </w:r>
          </w:p>
        </w:tc>
      </w:tr>
      <w:tr w:rsidR="00316B06" w14:paraId="523387A9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</w:tcPr>
          <w:p w14:paraId="651C2C2B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 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04D749B6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6B06" w14:paraId="326F5D1B" w14:textId="77777777" w:rsidTr="00E0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</w:tcPr>
          <w:p w14:paraId="1DE82F3F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0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F6936FC" w14:textId="77777777" w:rsidR="00316B06" w:rsidRDefault="00316B06" w:rsidP="00E06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должность, фамилия, имя и отчество (при наличии)</w:t>
            </w:r>
          </w:p>
        </w:tc>
      </w:tr>
    </w:tbl>
    <w:p w14:paraId="2ECB020A" w14:textId="77777777" w:rsidR="00E668BC" w:rsidRDefault="00E668BC"/>
    <w:sectPr w:rsidR="00E66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A0D"/>
    <w:rsid w:val="00192A0D"/>
    <w:rsid w:val="00316B06"/>
    <w:rsid w:val="0036669D"/>
    <w:rsid w:val="00522F01"/>
    <w:rsid w:val="00E66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966D45-2DD1-42CB-93C9-0D3331FCD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B0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ormativ.kontur.ru/document?moduleid=1&amp;documentid=368340#l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815</Words>
  <Characters>4648</Characters>
  <Application>Microsoft Office Word</Application>
  <DocSecurity>0</DocSecurity>
  <Lines>38</Lines>
  <Paragraphs>10</Paragraphs>
  <ScaleCrop>false</ScaleCrop>
  <Company/>
  <LinksUpToDate>false</LinksUpToDate>
  <CharactersWithSpaces>5453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 Костычев</dc:creator>
  <cp:keywords/>
  <dc:description/>
  <cp:lastModifiedBy>Андрей Костычев</cp:lastModifiedBy>
  <cp:revision>2</cp:revision>
  <dcterms:created xsi:type="dcterms:W3CDTF">2023-02-21T12:52:00Z</dcterms:created>
  <dcterms:modified xsi:type="dcterms:W3CDTF">2023-02-21T13:03:00Z</dcterms:modified>
</cp:coreProperties>
</file>